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0"/>
          <w:szCs w:val="30"/>
          <w:lang w:val="en-US" w:eastAsia="zh-CN"/>
        </w:rPr>
      </w:pPr>
      <w:r>
        <w:rPr>
          <w:rFonts w:hint="eastAsia"/>
          <w:b/>
          <w:bCs/>
          <w:sz w:val="30"/>
          <w:szCs w:val="30"/>
          <w:lang w:val="en-US" w:eastAsia="zh-CN"/>
        </w:rPr>
        <w:t>任务简报·海王星行动</w:t>
      </w:r>
    </w:p>
    <w:p>
      <w:pPr>
        <w:keepNext w:val="0"/>
        <w:keepLines w:val="0"/>
        <w:pageBreakBefore w:val="0"/>
        <w:widowControl w:val="0"/>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时间：201</w:t>
      </w:r>
      <w:r>
        <w:rPr>
          <w:rFonts w:hint="default"/>
          <w:b/>
          <w:bCs/>
          <w:sz w:val="24"/>
          <w:szCs w:val="24"/>
          <w:lang w:val="en-US" w:eastAsia="zh-CN"/>
        </w:rPr>
        <w:t>x</w:t>
      </w:r>
      <w:r>
        <w:rPr>
          <w:rFonts w:hint="eastAsia"/>
          <w:b/>
          <w:bCs/>
          <w:sz w:val="24"/>
          <w:szCs w:val="24"/>
          <w:lang w:val="en-US" w:eastAsia="zh-CN"/>
        </w:rPr>
        <w:t>年7月11日星期日 22:30</w:t>
      </w:r>
    </w:p>
    <w:p>
      <w:pPr>
        <w:keepNext w:val="0"/>
        <w:keepLines w:val="0"/>
        <w:pageBreakBefore w:val="0"/>
        <w:widowControl w:val="0"/>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地点：叙利亚腹地</w:t>
      </w:r>
    </w:p>
    <w:p>
      <w:pPr>
        <w:keepNext w:val="0"/>
        <w:keepLines w:val="0"/>
        <w:pageBreakBefore w:val="0"/>
        <w:widowControl w:val="0"/>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背景：美军一架F-35B在中东H国执行任务时在途径T国边境时被不明火力击落，由于在营救飞行员时在现场发现大量俄式装备且据被救飞行员称遭到带俄式口音的阿拉伯语的看守审问，美军怀疑幕后后手为俄罗斯。为报复俄罗斯，美军使用舰载高能激光武器击落了一架在叙利亚执行空袭任务的俄军Su-25，并击伤一架前来支援的MiG-29。MiG-29飞行员最终因为油箱漏油被迫跳伞逃生，与Su-25飞行员一道被当地叙反政府军关押在Z城。</w:t>
      </w:r>
    </w:p>
    <w:p>
      <w:pPr>
        <w:keepNext w:val="0"/>
        <w:keepLines w:val="0"/>
        <w:pageBreakBefore w:val="0"/>
        <w:widowControl w:val="0"/>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简报：救回飞行员！一切战术战法都是可行的！</w:t>
      </w:r>
    </w:p>
    <w:p>
      <w:pPr>
        <w:keepNext w:val="0"/>
        <w:keepLines w:val="0"/>
        <w:pageBreakBefore w:val="0"/>
        <w:widowControl w:val="0"/>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注意要点：</w:t>
      </w:r>
    </w:p>
    <w:p>
      <w:pPr>
        <w:keepNext w:val="0"/>
        <w:keepLines w:val="0"/>
        <w:pageBreakBefore w:val="0"/>
        <w:widowControl w:val="0"/>
        <w:numPr>
          <w:ilvl w:val="0"/>
          <w:numId w:val="1"/>
        </w:numPr>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部分反政府军有夜视设备；</w:t>
      </w:r>
    </w:p>
    <w:p>
      <w:pPr>
        <w:keepNext w:val="0"/>
        <w:keepLines w:val="0"/>
        <w:pageBreakBefore w:val="0"/>
        <w:widowControl w:val="0"/>
        <w:numPr>
          <w:ilvl w:val="0"/>
          <w:numId w:val="1"/>
        </w:numPr>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Z城北侧的郊区驻扎有装备重武器的反政府军（疑似受沙特，以色列和美国大力扶持）；</w:t>
      </w:r>
    </w:p>
    <w:p>
      <w:pPr>
        <w:keepNext w:val="0"/>
        <w:keepLines w:val="0"/>
        <w:pageBreakBefore w:val="0"/>
        <w:widowControl w:val="0"/>
        <w:numPr>
          <w:ilvl w:val="0"/>
          <w:numId w:val="1"/>
        </w:numPr>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摧毁机场所有飞机（绝不能放虎归山）；</w:t>
      </w:r>
    </w:p>
    <w:p>
      <w:pPr>
        <w:keepNext w:val="0"/>
        <w:keepLines w:val="0"/>
        <w:pageBreakBefore w:val="0"/>
        <w:widowControl w:val="0"/>
        <w:numPr>
          <w:ilvl w:val="0"/>
          <w:numId w:val="1"/>
        </w:numPr>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我方一个据点（DangerBunk）被IS占据，我方从SafeBunk据点出发，清楚DangerBunk的敌人后增加重生点DangerBunk。</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胜负条件：</w:t>
      </w:r>
    </w:p>
    <w:p>
      <w:pPr>
        <w:keepNext w:val="0"/>
        <w:keepLines w:val="0"/>
        <w:pageBreakBefore w:val="0"/>
        <w:widowControl w:val="0"/>
        <w:numPr>
          <w:ilvl w:val="0"/>
          <w:numId w:val="2"/>
        </w:numPr>
        <w:tabs>
          <w:tab w:val="clear" w:pos="312"/>
        </w:tabs>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若小组救回飞行员并抵达撤离点即完成任务；</w:t>
      </w:r>
    </w:p>
    <w:p>
      <w:pPr>
        <w:keepNext w:val="0"/>
        <w:keepLines w:val="0"/>
        <w:pageBreakBefore w:val="0"/>
        <w:widowControl w:val="0"/>
        <w:numPr>
          <w:ilvl w:val="0"/>
          <w:numId w:val="2"/>
        </w:numPr>
        <w:tabs>
          <w:tab w:val="clear" w:pos="312"/>
        </w:tabs>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若小组全灭则任务失败；</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我方阵营：</w:t>
      </w: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俄军VDV一个排（携带轻火力），特殊武器携带有2具GP-25榴弹发射器，4具RPG-26，爆破器材若干），载具为1辆BMP-2K，两辆卡车（损毁后无补充）。</w:t>
      </w: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另外，叙政府军为我们提供了一个炮兵连的火力支援，由HQ呼叫。</w:t>
      </w: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敌方阵营：</w:t>
      </w:r>
    </w:p>
    <w:p>
      <w:pPr>
        <w:keepNext w:val="0"/>
        <w:keepLines w:val="0"/>
        <w:pageBreakBefore w:val="0"/>
        <w:widowControl w:val="0"/>
        <w:numPr>
          <w:ilvl w:val="0"/>
          <w:numId w:val="3"/>
        </w:numPr>
        <w:tabs>
          <w:tab w:val="clear" w:pos="312"/>
        </w:tabs>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反政府军一个排（有一辆M2A3步战车（有爆反），具备夜视能力；</w:t>
      </w:r>
    </w:p>
    <w:p>
      <w:pPr>
        <w:keepNext w:val="0"/>
        <w:keepLines w:val="0"/>
        <w:pageBreakBefore w:val="0"/>
        <w:widowControl w:val="0"/>
        <w:numPr>
          <w:ilvl w:val="0"/>
          <w:numId w:val="3"/>
        </w:numPr>
        <w:tabs>
          <w:tab w:val="clear" w:pos="312"/>
        </w:tabs>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IS散兵（轻步兵，配有少量RPG-7，无夜视能力）；</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9"/>
        <w:rPr>
          <w:rFonts w:hint="eastAsia"/>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注意事项：</w:t>
      </w:r>
    </w:p>
    <w:p>
      <w:pPr>
        <w:keepNext w:val="0"/>
        <w:keepLines w:val="0"/>
        <w:pageBreakBefore w:val="0"/>
        <w:widowControl w:val="0"/>
        <w:numPr>
          <w:ilvl w:val="0"/>
          <w:numId w:val="4"/>
        </w:numPr>
        <w:tabs>
          <w:tab w:val="clear" w:pos="312"/>
        </w:tabs>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飞行员的位置已查明并标记在地图上；</w:t>
      </w:r>
    </w:p>
    <w:p>
      <w:pPr>
        <w:keepNext w:val="0"/>
        <w:keepLines w:val="0"/>
        <w:pageBreakBefore w:val="0"/>
        <w:widowControl w:val="0"/>
        <w:numPr>
          <w:ilvl w:val="0"/>
          <w:numId w:val="4"/>
        </w:numPr>
        <w:tabs>
          <w:tab w:val="clear" w:pos="312"/>
        </w:tabs>
        <w:kinsoku/>
        <w:wordWrap/>
        <w:overflowPunct/>
        <w:topLinePunct w:val="0"/>
        <w:autoSpaceDE/>
        <w:autoSpaceDN/>
        <w:bidi w:val="0"/>
        <w:adjustRightInd/>
        <w:snapToGrid/>
        <w:ind w:firstLine="482" w:firstLineChars="200"/>
        <w:jc w:val="both"/>
        <w:textAlignment w:val="auto"/>
        <w:outlineLvl w:val="9"/>
        <w:rPr>
          <w:rFonts w:hint="eastAsia"/>
          <w:b/>
          <w:bCs/>
          <w:sz w:val="24"/>
          <w:szCs w:val="24"/>
          <w:lang w:val="en-US" w:eastAsia="zh-CN"/>
        </w:rPr>
      </w:pPr>
      <w:r>
        <w:rPr>
          <w:rFonts w:hint="eastAsia"/>
          <w:b/>
          <w:bCs/>
          <w:sz w:val="24"/>
          <w:szCs w:val="24"/>
          <w:lang w:val="en-US" w:eastAsia="zh-CN"/>
        </w:rPr>
        <w:t>严禁使用敌军武器（美国佬的武器都是垃圾，伏特加才是最好的武器）。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627554"/>
    <w:multiLevelType w:val="singleLevel"/>
    <w:tmpl w:val="CA627554"/>
    <w:lvl w:ilvl="0" w:tentative="0">
      <w:start w:val="1"/>
      <w:numFmt w:val="decimal"/>
      <w:lvlText w:val="%1."/>
      <w:lvlJc w:val="left"/>
      <w:pPr>
        <w:tabs>
          <w:tab w:val="left" w:pos="312"/>
        </w:tabs>
      </w:pPr>
    </w:lvl>
  </w:abstractNum>
  <w:abstractNum w:abstractNumId="1">
    <w:nsid w:val="DBAEEE15"/>
    <w:multiLevelType w:val="singleLevel"/>
    <w:tmpl w:val="DBAEEE15"/>
    <w:lvl w:ilvl="0" w:tentative="0">
      <w:start w:val="1"/>
      <w:numFmt w:val="decimal"/>
      <w:lvlText w:val="%1."/>
      <w:lvlJc w:val="left"/>
      <w:pPr>
        <w:tabs>
          <w:tab w:val="left" w:pos="312"/>
        </w:tabs>
      </w:pPr>
    </w:lvl>
  </w:abstractNum>
  <w:abstractNum w:abstractNumId="2">
    <w:nsid w:val="02342085"/>
    <w:multiLevelType w:val="singleLevel"/>
    <w:tmpl w:val="02342085"/>
    <w:lvl w:ilvl="0" w:tentative="0">
      <w:start w:val="1"/>
      <w:numFmt w:val="decimal"/>
      <w:lvlText w:val="%1."/>
      <w:lvlJc w:val="left"/>
      <w:pPr>
        <w:tabs>
          <w:tab w:val="left" w:pos="312"/>
        </w:tabs>
      </w:pPr>
    </w:lvl>
  </w:abstractNum>
  <w:abstractNum w:abstractNumId="3">
    <w:nsid w:val="1AE7F959"/>
    <w:multiLevelType w:val="singleLevel"/>
    <w:tmpl w:val="1AE7F959"/>
    <w:lvl w:ilvl="0" w:tentative="0">
      <w:start w:val="1"/>
      <w:numFmt w:val="decimal"/>
      <w:lvlText w:val="%1."/>
      <w:lvlJc w:val="left"/>
      <w:pPr>
        <w:tabs>
          <w:tab w:val="left" w:pos="312"/>
        </w:tabs>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64363E"/>
    <w:rsid w:val="0B8908C8"/>
    <w:rsid w:val="1F2A2461"/>
    <w:rsid w:val="23097EDA"/>
    <w:rsid w:val="3E2B0284"/>
    <w:rsid w:val="5A274A53"/>
    <w:rsid w:val="6064363E"/>
    <w:rsid w:val="62676EE7"/>
    <w:rsid w:val="6C4D5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2018-11-04T00:38:00Z</dcterms:created>
  <dc:creator>xjt</dc:creator>
  <cp:lastModifiedBy>xjt</cp:lastModifiedBy>
  <dcterms:modified xsi:type="dcterms:W3CDTF">2018-11-27T09:11:45Z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